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CA8" w:rsidRDefault="006B0CA8" w:rsidP="006B0CA8">
      <w:pPr>
        <w:pStyle w:val="Default"/>
        <w:jc w:val="center"/>
        <w:rPr>
          <w:b/>
          <w:bCs/>
          <w:sz w:val="48"/>
          <w:szCs w:val="48"/>
        </w:rPr>
      </w:pPr>
      <w:r w:rsidRPr="006B0CA8">
        <w:rPr>
          <w:b/>
          <w:bCs/>
          <w:sz w:val="48"/>
          <w:szCs w:val="48"/>
        </w:rPr>
        <w:t>Цели и задачи</w:t>
      </w:r>
    </w:p>
    <w:p w:rsidR="006B0CA8" w:rsidRPr="006B0CA8" w:rsidRDefault="006B0CA8" w:rsidP="006B0CA8">
      <w:pPr>
        <w:pStyle w:val="Default"/>
        <w:jc w:val="center"/>
        <w:rPr>
          <w:b/>
          <w:bCs/>
          <w:sz w:val="48"/>
          <w:szCs w:val="48"/>
        </w:rPr>
      </w:pPr>
      <w:r w:rsidRPr="006B0CA8">
        <w:rPr>
          <w:b/>
          <w:bCs/>
          <w:sz w:val="48"/>
          <w:szCs w:val="48"/>
        </w:rPr>
        <w:t>службы примирения школы</w:t>
      </w:r>
      <w:bookmarkStart w:id="0" w:name="_GoBack"/>
      <w:bookmarkEnd w:id="0"/>
    </w:p>
    <w:p w:rsidR="006B0CA8" w:rsidRPr="006B0CA8" w:rsidRDefault="006B0CA8" w:rsidP="006B0CA8">
      <w:pPr>
        <w:pStyle w:val="Default"/>
        <w:rPr>
          <w:sz w:val="48"/>
          <w:szCs w:val="48"/>
        </w:rPr>
      </w:pPr>
    </w:p>
    <w:p w:rsidR="006B0CA8" w:rsidRPr="006B0CA8" w:rsidRDefault="006B0CA8" w:rsidP="006B0CA8">
      <w:pPr>
        <w:pStyle w:val="Default"/>
        <w:rPr>
          <w:b/>
          <w:sz w:val="44"/>
          <w:szCs w:val="44"/>
        </w:rPr>
      </w:pPr>
      <w:r w:rsidRPr="006B0CA8">
        <w:rPr>
          <w:b/>
          <w:sz w:val="44"/>
          <w:szCs w:val="44"/>
        </w:rPr>
        <w:t xml:space="preserve">Целями службы примирения являются: </w:t>
      </w:r>
    </w:p>
    <w:p w:rsidR="006B0CA8" w:rsidRPr="006B0CA8" w:rsidRDefault="006B0CA8" w:rsidP="006B0CA8">
      <w:pPr>
        <w:pStyle w:val="Default"/>
        <w:rPr>
          <w:sz w:val="44"/>
          <w:szCs w:val="44"/>
        </w:rPr>
      </w:pPr>
      <w:r w:rsidRPr="006B0CA8">
        <w:rPr>
          <w:sz w:val="44"/>
          <w:szCs w:val="44"/>
        </w:rPr>
        <w:t xml:space="preserve">1. популяризация среди обучающихся, родителей и педагогов медиации как эффективной формы разрешения споров и конфликтов; </w:t>
      </w:r>
    </w:p>
    <w:p w:rsidR="006B0CA8" w:rsidRDefault="006B0CA8" w:rsidP="006B0CA8">
      <w:pPr>
        <w:pStyle w:val="Default"/>
        <w:rPr>
          <w:sz w:val="44"/>
          <w:szCs w:val="44"/>
        </w:rPr>
      </w:pPr>
      <w:r w:rsidRPr="006B0CA8">
        <w:rPr>
          <w:sz w:val="44"/>
          <w:szCs w:val="44"/>
        </w:rPr>
        <w:t xml:space="preserve">2. помощь участникам образовательного процесса в разрешении споров и конфликтных ситуаций на основе принципов и технологии восстановительной медиации; </w:t>
      </w:r>
    </w:p>
    <w:p w:rsidR="006B0CA8" w:rsidRPr="006B0CA8" w:rsidRDefault="006B0CA8" w:rsidP="006B0CA8">
      <w:pPr>
        <w:pStyle w:val="Default"/>
        <w:rPr>
          <w:sz w:val="44"/>
          <w:szCs w:val="44"/>
        </w:rPr>
      </w:pPr>
      <w:r w:rsidRPr="006B0CA8">
        <w:rPr>
          <w:sz w:val="44"/>
          <w:szCs w:val="44"/>
        </w:rPr>
        <w:t xml:space="preserve">3. снижение количества повторных конфликтов; </w:t>
      </w:r>
    </w:p>
    <w:p w:rsidR="006B0CA8" w:rsidRPr="006B0CA8" w:rsidRDefault="006B0CA8" w:rsidP="006B0CA8">
      <w:pPr>
        <w:pStyle w:val="Default"/>
        <w:rPr>
          <w:sz w:val="44"/>
          <w:szCs w:val="44"/>
        </w:rPr>
      </w:pPr>
      <w:r w:rsidRPr="006B0CA8">
        <w:rPr>
          <w:sz w:val="44"/>
          <w:szCs w:val="44"/>
        </w:rPr>
        <w:t xml:space="preserve">4. профилактика конфликтов, насилия, </w:t>
      </w:r>
      <w:proofErr w:type="spellStart"/>
      <w:r w:rsidRPr="006B0CA8">
        <w:rPr>
          <w:sz w:val="44"/>
          <w:szCs w:val="44"/>
        </w:rPr>
        <w:t>буллинга</w:t>
      </w:r>
      <w:proofErr w:type="spellEnd"/>
      <w:r w:rsidRPr="006B0CA8">
        <w:rPr>
          <w:sz w:val="44"/>
          <w:szCs w:val="44"/>
        </w:rPr>
        <w:t xml:space="preserve"> в образовательной организации. </w:t>
      </w:r>
    </w:p>
    <w:p w:rsidR="006B0CA8" w:rsidRDefault="006B0CA8" w:rsidP="006B0CA8">
      <w:pPr>
        <w:pStyle w:val="Default"/>
        <w:rPr>
          <w:sz w:val="44"/>
          <w:szCs w:val="44"/>
        </w:rPr>
      </w:pPr>
    </w:p>
    <w:p w:rsidR="006B0CA8" w:rsidRDefault="006B0CA8" w:rsidP="006B0CA8">
      <w:pPr>
        <w:pStyle w:val="Default"/>
        <w:rPr>
          <w:b/>
          <w:sz w:val="44"/>
          <w:szCs w:val="44"/>
        </w:rPr>
      </w:pPr>
      <w:r w:rsidRPr="006B0CA8">
        <w:rPr>
          <w:b/>
          <w:sz w:val="44"/>
          <w:szCs w:val="44"/>
        </w:rPr>
        <w:t xml:space="preserve">Задачами службы примирения являются: </w:t>
      </w:r>
    </w:p>
    <w:p w:rsidR="006B0CA8" w:rsidRPr="006B0CA8" w:rsidRDefault="006B0CA8" w:rsidP="006B0CA8">
      <w:pPr>
        <w:pStyle w:val="Default"/>
        <w:rPr>
          <w:b/>
          <w:sz w:val="44"/>
          <w:szCs w:val="44"/>
        </w:rPr>
      </w:pPr>
      <w:r w:rsidRPr="006B0CA8">
        <w:rPr>
          <w:sz w:val="44"/>
          <w:szCs w:val="44"/>
        </w:rPr>
        <w:t xml:space="preserve">1. проведение восстановительной медиации для участников споров, конфликтов и противоправных ситуаций; </w:t>
      </w:r>
    </w:p>
    <w:p w:rsidR="006B0CA8" w:rsidRPr="006B0CA8" w:rsidRDefault="006B0CA8" w:rsidP="006B0CA8">
      <w:pPr>
        <w:pStyle w:val="Default"/>
        <w:rPr>
          <w:sz w:val="44"/>
          <w:szCs w:val="44"/>
        </w:rPr>
      </w:pPr>
      <w:r w:rsidRPr="006B0CA8">
        <w:rPr>
          <w:sz w:val="44"/>
          <w:szCs w:val="44"/>
        </w:rPr>
        <w:t xml:space="preserve">2. обучение учащихся (воспитанников) и других участников образовательного процесса цивилизованным методам урегулирования конфликтов и осознания ответственности; </w:t>
      </w:r>
    </w:p>
    <w:p w:rsidR="006B0CA8" w:rsidRPr="006B0CA8" w:rsidRDefault="006B0CA8" w:rsidP="006B0CA8">
      <w:pPr>
        <w:pStyle w:val="Default"/>
        <w:rPr>
          <w:sz w:val="44"/>
          <w:szCs w:val="44"/>
        </w:rPr>
      </w:pPr>
      <w:r w:rsidRPr="006B0CA8">
        <w:rPr>
          <w:sz w:val="44"/>
          <w:szCs w:val="44"/>
        </w:rPr>
        <w:t>3. информирование участников образовательного процесса о миссии, принципах и техноло</w:t>
      </w:r>
      <w:r>
        <w:rPr>
          <w:sz w:val="44"/>
          <w:szCs w:val="44"/>
        </w:rPr>
        <w:t>гии восстановительной медиации.</w:t>
      </w:r>
    </w:p>
    <w:p w:rsidR="00254BCC" w:rsidRPr="006B0CA8" w:rsidRDefault="00254BCC">
      <w:pPr>
        <w:rPr>
          <w:sz w:val="44"/>
          <w:szCs w:val="44"/>
        </w:rPr>
      </w:pPr>
    </w:p>
    <w:sectPr w:rsidR="00254BCC" w:rsidRPr="006B0C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CA8"/>
    <w:rsid w:val="00254BCC"/>
    <w:rsid w:val="006B0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B0C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B0C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Gimnazy</dc:creator>
  <cp:lastModifiedBy>Gimnazy</cp:lastModifiedBy>
  <cp:revision>1</cp:revision>
  <cp:lastPrinted>2021-11-09T12:30:00Z</cp:lastPrinted>
  <dcterms:created xsi:type="dcterms:W3CDTF">2021-11-09T12:28:00Z</dcterms:created>
  <dcterms:modified xsi:type="dcterms:W3CDTF">2021-11-09T12:31:00Z</dcterms:modified>
</cp:coreProperties>
</file>